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E" w:rsidRPr="00343B1F" w:rsidRDefault="0081322E" w:rsidP="00813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1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2529254</wp:posOffset>
            </wp:positionH>
            <wp:positionV relativeFrom="paragraph">
              <wp:posOffset>-426427</wp:posOffset>
            </wp:positionV>
            <wp:extent cx="1167911" cy="896815"/>
            <wp:effectExtent l="19050" t="0" r="0" b="0"/>
            <wp:wrapNone/>
            <wp:docPr id="2" name="Picture 1" descr="D:\My Pictures\KATANI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KATANI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1" cy="8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2B" w:rsidRDefault="006C6F2B" w:rsidP="00813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2E" w:rsidRDefault="0081322E" w:rsidP="00813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1F">
        <w:rPr>
          <w:rFonts w:ascii="Times New Roman" w:hAnsi="Times New Roman" w:cs="Times New Roman"/>
          <w:b/>
          <w:sz w:val="24"/>
          <w:szCs w:val="24"/>
        </w:rPr>
        <w:t>BODI YA MKONGE TANZANIA</w:t>
      </w:r>
    </w:p>
    <w:p w:rsidR="00047967" w:rsidRPr="00343B1F" w:rsidRDefault="00047967" w:rsidP="00813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2E" w:rsidRDefault="0081322E" w:rsidP="00EA1D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C8">
        <w:rPr>
          <w:rFonts w:ascii="Times New Roman" w:hAnsi="Times New Roman" w:cs="Times New Roman"/>
          <w:b/>
          <w:sz w:val="28"/>
          <w:szCs w:val="28"/>
        </w:rPr>
        <w:t xml:space="preserve">TAARIFA YA UTEKELEZAJI WA MALENGO YA </w:t>
      </w:r>
      <w:r w:rsidR="00E81357" w:rsidRPr="00F920C8">
        <w:rPr>
          <w:rFonts w:ascii="Times New Roman" w:hAnsi="Times New Roman" w:cs="Times New Roman"/>
          <w:b/>
          <w:sz w:val="28"/>
          <w:szCs w:val="28"/>
        </w:rPr>
        <w:t>BODI YA MKONGE</w:t>
      </w:r>
    </w:p>
    <w:p w:rsidR="00047967" w:rsidRPr="00F920C8" w:rsidRDefault="00047967" w:rsidP="00EA1D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B2" w:rsidRDefault="00E81357" w:rsidP="00EA1D3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0C8">
        <w:rPr>
          <w:rFonts w:ascii="Times New Roman" w:hAnsi="Times New Roman" w:cs="Times New Roman"/>
          <w:b/>
          <w:sz w:val="24"/>
          <w:szCs w:val="24"/>
        </w:rPr>
        <w:t>MALENGO YA MUDA MFUPI</w:t>
      </w:r>
    </w:p>
    <w:p w:rsidR="00EA1D36" w:rsidRPr="00F920C8" w:rsidRDefault="00EA1D36" w:rsidP="00EA1D3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DD" w:rsidRPr="00F920C8" w:rsidRDefault="00343B1F" w:rsidP="00EA1D36">
      <w:pPr>
        <w:pStyle w:val="ListParagraph"/>
        <w:numPr>
          <w:ilvl w:val="0"/>
          <w:numId w:val="18"/>
        </w:numPr>
        <w:spacing w:line="240" w:lineRule="auto"/>
        <w:ind w:left="900"/>
        <w:jc w:val="both"/>
        <w:rPr>
          <w:rFonts w:ascii="Times New Roman" w:hAnsi="Times New Roman" w:cs="Times New Roman"/>
          <w:b/>
        </w:rPr>
      </w:pPr>
      <w:r w:rsidRPr="00343B1F">
        <w:rPr>
          <w:rFonts w:ascii="Times New Roman" w:hAnsi="Times New Roman" w:cs="Times New Roman"/>
          <w:b/>
          <w:sz w:val="24"/>
          <w:szCs w:val="24"/>
        </w:rPr>
        <w:t>WAKULIMA WOTE WA MKONGE KUSAJILIWA NA KUPEWA VITAMBULISHO IFIKAPO JUNI 2019.</w:t>
      </w:r>
    </w:p>
    <w:p w:rsidR="00F920C8" w:rsidRDefault="00F920C8" w:rsidP="00F920C8">
      <w:pPr>
        <w:pStyle w:val="ListParagraph"/>
        <w:ind w:left="90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0440" w:type="dxa"/>
        <w:tblLayout w:type="fixed"/>
        <w:tblLook w:val="04A0"/>
      </w:tblPr>
      <w:tblGrid>
        <w:gridCol w:w="2520"/>
        <w:gridCol w:w="1530"/>
        <w:gridCol w:w="1890"/>
        <w:gridCol w:w="1710"/>
        <w:gridCol w:w="2790"/>
      </w:tblGrid>
      <w:tr w:rsidR="004F62AC" w:rsidRPr="00145FE5" w:rsidTr="00265E02">
        <w:tc>
          <w:tcPr>
            <w:tcW w:w="252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b/>
                <w:sz w:val="24"/>
                <w:szCs w:val="24"/>
              </w:rPr>
              <w:t>WAKULIMA</w:t>
            </w:r>
          </w:p>
        </w:tc>
        <w:tc>
          <w:tcPr>
            <w:tcW w:w="153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b/>
                <w:sz w:val="24"/>
                <w:szCs w:val="24"/>
              </w:rPr>
              <w:t>MALENGO  YA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SAJILI</w:t>
            </w:r>
          </w:p>
        </w:tc>
        <w:tc>
          <w:tcPr>
            <w:tcW w:w="189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b/>
                <w:sz w:val="24"/>
                <w:szCs w:val="24"/>
              </w:rPr>
              <w:t>WAKULIMA  WALIO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SAJILIWA</w:t>
            </w:r>
          </w:p>
        </w:tc>
        <w:tc>
          <w:tcPr>
            <w:tcW w:w="171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MAFANIKIO</w:t>
            </w:r>
          </w:p>
        </w:tc>
        <w:tc>
          <w:tcPr>
            <w:tcW w:w="279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CHANGAMOTO</w:t>
            </w:r>
          </w:p>
        </w:tc>
      </w:tr>
      <w:tr w:rsidR="004F62AC" w:rsidRPr="00145FE5" w:rsidTr="00265E02">
        <w:tc>
          <w:tcPr>
            <w:tcW w:w="2520" w:type="dxa"/>
          </w:tcPr>
          <w:p w:rsidR="004F62AC" w:rsidRPr="00145FE5" w:rsidRDefault="004F62AC" w:rsidP="004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Wakubwa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Makampuni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4F62AC" w:rsidRPr="00145FE5" w:rsidRDefault="009E4168" w:rsidP="009E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kupatiwa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usajili</w:t>
            </w:r>
            <w:proofErr w:type="spellEnd"/>
          </w:p>
        </w:tc>
        <w:tc>
          <w:tcPr>
            <w:tcW w:w="1710" w:type="dxa"/>
          </w:tcPr>
          <w:p w:rsidR="004F62AC" w:rsidRDefault="006F642C" w:rsidP="006F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9E4168" w:rsidRPr="009E4168" w:rsidRDefault="009E4168" w:rsidP="00E94421">
            <w:pPr>
              <w:pStyle w:val="ListParagraph"/>
              <w:tabs>
                <w:tab w:val="left" w:pos="0"/>
                <w:tab w:val="left" w:pos="342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AC" w:rsidRPr="00145FE5" w:rsidTr="00265E02">
        <w:tc>
          <w:tcPr>
            <w:tcW w:w="2520" w:type="dxa"/>
          </w:tcPr>
          <w:p w:rsidR="004F62AC" w:rsidRPr="00145FE5" w:rsidRDefault="009E4168" w:rsidP="004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Wakulima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2AC">
              <w:rPr>
                <w:rFonts w:ascii="Times New Roman" w:hAnsi="Times New Roman" w:cs="Times New Roman"/>
                <w:sz w:val="24"/>
                <w:szCs w:val="24"/>
              </w:rPr>
              <w:t>Wadogo</w:t>
            </w:r>
            <w:proofErr w:type="spellEnd"/>
            <w:r w:rsidR="004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F62AC" w:rsidRPr="00145FE5" w:rsidRDefault="004F62AC" w:rsidP="0077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7,551</w:t>
            </w:r>
          </w:p>
        </w:tc>
        <w:tc>
          <w:tcPr>
            <w:tcW w:w="1890" w:type="dxa"/>
          </w:tcPr>
          <w:p w:rsidR="004F62AC" w:rsidRPr="00145FE5" w:rsidRDefault="009E4168" w:rsidP="0077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kupatiwa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usajili</w:t>
            </w:r>
            <w:proofErr w:type="spellEnd"/>
          </w:p>
        </w:tc>
        <w:tc>
          <w:tcPr>
            <w:tcW w:w="1710" w:type="dxa"/>
          </w:tcPr>
          <w:p w:rsidR="004F62AC" w:rsidRPr="00145FE5" w:rsidRDefault="006F642C" w:rsidP="0077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45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6F642C" w:rsidRDefault="006F642C" w:rsidP="006F642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2"/>
              </w:tabs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Halmashauri</w:t>
            </w:r>
            <w:proofErr w:type="spell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wilaya</w:t>
            </w:r>
            <w:proofErr w:type="spell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zinazolima</w:t>
            </w:r>
            <w:proofErr w:type="spell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mkonge</w:t>
            </w:r>
            <w:proofErr w:type="spell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421" w:rsidRPr="009E4168">
              <w:rPr>
                <w:rFonts w:ascii="Times New Roman" w:hAnsi="Times New Roman" w:cs="Times New Roman"/>
                <w:sz w:val="24"/>
                <w:szCs w:val="24"/>
              </w:rPr>
              <w:t>kukosa</w:t>
            </w:r>
            <w:proofErr w:type="spellEnd"/>
            <w:r w:rsidR="00E94421"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daftari</w:t>
            </w:r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wakulima</w:t>
            </w:r>
            <w:proofErr w:type="spell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proofErr w:type="gramEnd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168">
              <w:rPr>
                <w:rFonts w:ascii="Times New Roman" w:hAnsi="Times New Roman" w:cs="Times New Roman"/>
                <w:sz w:val="24"/>
                <w:szCs w:val="24"/>
              </w:rPr>
              <w:t>mkonge</w:t>
            </w:r>
            <w:proofErr w:type="spellEnd"/>
            <w:r w:rsidR="00E9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21" w:rsidRDefault="00E94421" w:rsidP="00E94421">
            <w:pPr>
              <w:pStyle w:val="ListParagraph"/>
              <w:tabs>
                <w:tab w:val="left" w:pos="0"/>
                <w:tab w:val="left" w:pos="342"/>
              </w:tabs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1" w:rsidRPr="00A6646D" w:rsidRDefault="00E94421" w:rsidP="00A6646D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2"/>
              </w:tabs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haikufanikiwa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kufikia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wakulima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wote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hasa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maeneo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Kanda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Ziwa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kutokana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Ufinyu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42C" w:rsidRPr="00E94421">
              <w:rPr>
                <w:rFonts w:ascii="Times New Roman" w:hAnsi="Times New Roman" w:cs="Times New Roman"/>
                <w:sz w:val="24"/>
                <w:szCs w:val="24"/>
              </w:rPr>
              <w:t>bajeti</w:t>
            </w:r>
            <w:proofErr w:type="spellEnd"/>
          </w:p>
        </w:tc>
      </w:tr>
    </w:tbl>
    <w:p w:rsidR="00925BDC" w:rsidRDefault="00925BDC" w:rsidP="00F920C8">
      <w:pPr>
        <w:pStyle w:val="ListParagraph"/>
        <w:ind w:left="900"/>
        <w:jc w:val="both"/>
        <w:rPr>
          <w:rFonts w:ascii="Times New Roman" w:hAnsi="Times New Roman" w:cs="Times New Roman"/>
          <w:b/>
        </w:rPr>
      </w:pPr>
    </w:p>
    <w:p w:rsidR="000179DF" w:rsidRPr="00E27C0D" w:rsidRDefault="000179DF" w:rsidP="00265E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3B1F" w:rsidRPr="00584A08" w:rsidRDefault="00343B1F" w:rsidP="00265E02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hanging="180"/>
        <w:rPr>
          <w:rFonts w:ascii="Times New Roman" w:hAnsi="Times New Roman" w:cs="Times New Roman"/>
          <w:b/>
        </w:rPr>
      </w:pPr>
      <w:r w:rsidRPr="00584A08">
        <w:rPr>
          <w:rFonts w:ascii="Times New Roman" w:hAnsi="Times New Roman" w:cs="Times New Roman"/>
          <w:b/>
          <w:sz w:val="24"/>
          <w:szCs w:val="24"/>
        </w:rPr>
        <w:t>HEKTA 7600 ZA MKONGE KUVUNWA IFIKAPO JUNI 2019</w:t>
      </w:r>
    </w:p>
    <w:p w:rsidR="0081322E" w:rsidRPr="00265E02" w:rsidRDefault="0081322E" w:rsidP="00265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E0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02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0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65E02">
        <w:rPr>
          <w:rFonts w:ascii="Times New Roman" w:hAnsi="Times New Roman" w:cs="Times New Roman"/>
          <w:sz w:val="24"/>
          <w:szCs w:val="24"/>
        </w:rPr>
        <w:t xml:space="preserve"> </w:t>
      </w:r>
      <w:r w:rsidR="00BB4384" w:rsidRPr="00265E02">
        <w:rPr>
          <w:rFonts w:ascii="Times New Roman" w:hAnsi="Times New Roman" w:cs="Times New Roman"/>
          <w:sz w:val="24"/>
          <w:szCs w:val="24"/>
        </w:rPr>
        <w:t>30</w:t>
      </w:r>
      <w:r w:rsidRPr="00265E02">
        <w:rPr>
          <w:rFonts w:ascii="Times New Roman" w:hAnsi="Times New Roman" w:cs="Times New Roman"/>
          <w:sz w:val="24"/>
          <w:szCs w:val="24"/>
        </w:rPr>
        <w:t>/0</w:t>
      </w:r>
      <w:r w:rsidR="00BB4384" w:rsidRPr="00265E02">
        <w:rPr>
          <w:rFonts w:ascii="Times New Roman" w:hAnsi="Times New Roman" w:cs="Times New Roman"/>
          <w:sz w:val="24"/>
          <w:szCs w:val="24"/>
        </w:rPr>
        <w:t>6</w:t>
      </w:r>
      <w:r w:rsidRPr="00265E02">
        <w:rPr>
          <w:rFonts w:ascii="Times New Roman" w:hAnsi="Times New Roman" w:cs="Times New Roman"/>
          <w:sz w:val="24"/>
          <w:szCs w:val="24"/>
        </w:rPr>
        <w:t xml:space="preserve">/2019 </w:t>
      </w:r>
      <w:proofErr w:type="spellStart"/>
      <w:r w:rsidR="00550650" w:rsidRPr="00265E02">
        <w:rPr>
          <w:rFonts w:ascii="Times New Roman" w:hAnsi="Times New Roman" w:cs="Times New Roman"/>
          <w:sz w:val="24"/>
          <w:szCs w:val="24"/>
        </w:rPr>
        <w:t>hekta</w:t>
      </w:r>
      <w:proofErr w:type="spellEnd"/>
      <w:r w:rsidR="00550650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650" w:rsidRPr="00265E02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550650" w:rsidRPr="00265E02">
        <w:rPr>
          <w:rFonts w:ascii="Times New Roman" w:hAnsi="Times New Roman" w:cs="Times New Roman"/>
          <w:sz w:val="24"/>
          <w:szCs w:val="24"/>
        </w:rPr>
        <w:t xml:space="preserve"> </w:t>
      </w:r>
      <w:r w:rsidR="00265E02" w:rsidRPr="00265E02">
        <w:rPr>
          <w:rFonts w:ascii="Times New Roman" w:hAnsi="Times New Roman" w:cs="Times New Roman"/>
          <w:sz w:val="24"/>
          <w:szCs w:val="24"/>
        </w:rPr>
        <w:t>7,600 sawa</w:t>
      </w:r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A3B" w:rsidRPr="00265E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z</w:t>
      </w:r>
      <w:r w:rsidR="00265E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02">
        <w:rPr>
          <w:rFonts w:ascii="Times New Roman" w:hAnsi="Times New Roman" w:cs="Times New Roman"/>
          <w:sz w:val="24"/>
          <w:szCs w:val="24"/>
        </w:rPr>
        <w:t>mkonge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uliostahili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kuvunwa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haukuvunwa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msimu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A3B" w:rsidRPr="00265E02"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02">
        <w:rPr>
          <w:rFonts w:ascii="Times New Roman" w:hAnsi="Times New Roman" w:cs="Times New Roman"/>
          <w:sz w:val="24"/>
          <w:szCs w:val="24"/>
        </w:rPr>
        <w:t>zilikuwa</w:t>
      </w:r>
      <w:proofErr w:type="spellEnd"/>
      <w:r w:rsidR="002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E02">
        <w:rPr>
          <w:rFonts w:ascii="Times New Roman" w:hAnsi="Times New Roman" w:cs="Times New Roman"/>
          <w:sz w:val="24"/>
          <w:szCs w:val="24"/>
        </w:rPr>
        <w:t>zimevunwa</w:t>
      </w:r>
      <w:proofErr w:type="spellEnd"/>
      <w:r w:rsidR="00BF2A3B" w:rsidRPr="00265E02">
        <w:rPr>
          <w:rFonts w:ascii="Times New Roman" w:hAnsi="Times New Roman" w:cs="Times New Roman"/>
          <w:sz w:val="24"/>
          <w:szCs w:val="24"/>
        </w:rPr>
        <w:t>.</w:t>
      </w:r>
    </w:p>
    <w:p w:rsidR="00BF2A3B" w:rsidRPr="00343B1F" w:rsidRDefault="00BF2A3B" w:rsidP="00265E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1322E" w:rsidRPr="00584A08" w:rsidRDefault="00343B1F" w:rsidP="00265E02">
      <w:pPr>
        <w:pStyle w:val="ListParagraph"/>
        <w:numPr>
          <w:ilvl w:val="0"/>
          <w:numId w:val="1"/>
        </w:numPr>
        <w:spacing w:line="240" w:lineRule="auto"/>
        <w:ind w:left="270" w:hanging="450"/>
        <w:jc w:val="both"/>
        <w:rPr>
          <w:rFonts w:ascii="Times New Roman" w:hAnsi="Times New Roman" w:cs="Times New Roman"/>
          <w:b/>
        </w:rPr>
      </w:pPr>
      <w:r w:rsidRPr="00584A08">
        <w:rPr>
          <w:rFonts w:ascii="Times New Roman" w:hAnsi="Times New Roman" w:cs="Times New Roman"/>
          <w:b/>
          <w:sz w:val="24"/>
          <w:szCs w:val="24"/>
        </w:rPr>
        <w:t>TATHMINI YA MAHITAJI NA GAHARAMA ZA UZALISHAJI MAGUNIA KUFANYIKA IFIKAPO JUNI 2019</w:t>
      </w:r>
    </w:p>
    <w:p w:rsidR="00343B1F" w:rsidRPr="00343B1F" w:rsidRDefault="00343B1F" w:rsidP="00265E02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8774D9" w:rsidRDefault="00B801A3" w:rsidP="008774D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59">
        <w:rPr>
          <w:rFonts w:ascii="Times New Roman" w:hAnsi="Times New Roman" w:cs="Times New Roman"/>
          <w:sz w:val="24"/>
          <w:szCs w:val="24"/>
        </w:rPr>
        <w:t>yanakadiriwa</w:t>
      </w:r>
      <w:proofErr w:type="spellEnd"/>
      <w:r w:rsidR="003C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5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3C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proofErr w:type="gramStart"/>
      <w:r w:rsidRPr="00343B1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D9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D9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97C"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 w:rsidR="0013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4E0825">
        <w:rPr>
          <w:rFonts w:ascii="Times New Roman" w:hAnsi="Times New Roman" w:cs="Times New Roman"/>
          <w:sz w:val="24"/>
          <w:szCs w:val="24"/>
        </w:rPr>
        <w:t xml:space="preserve"> </w:t>
      </w:r>
      <w:r w:rsidR="008774D9">
        <w:rPr>
          <w:rFonts w:ascii="Times New Roman" w:hAnsi="Times New Roman" w:cs="Times New Roman"/>
          <w:sz w:val="24"/>
          <w:szCs w:val="24"/>
        </w:rPr>
        <w:t>(</w:t>
      </w:r>
      <w:r w:rsidR="004E0825">
        <w:rPr>
          <w:rFonts w:ascii="Times New Roman" w:hAnsi="Times New Roman" w:cs="Times New Roman"/>
          <w:sz w:val="24"/>
          <w:szCs w:val="24"/>
        </w:rPr>
        <w:t>T</w:t>
      </w:r>
      <w:r w:rsidR="003C1959">
        <w:rPr>
          <w:rFonts w:ascii="Times New Roman" w:hAnsi="Times New Roman" w:cs="Times New Roman"/>
          <w:sz w:val="24"/>
          <w:szCs w:val="24"/>
        </w:rPr>
        <w:t xml:space="preserve">PM (1998) Ltd </w:t>
      </w:r>
      <w:proofErr w:type="spellStart"/>
      <w:r w:rsidR="003C1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1959">
        <w:rPr>
          <w:rFonts w:ascii="Times New Roman" w:hAnsi="Times New Roman" w:cs="Times New Roman"/>
          <w:sz w:val="24"/>
          <w:szCs w:val="24"/>
        </w:rPr>
        <w:t xml:space="preserve"> TBCL (1998) </w:t>
      </w:r>
      <w:r w:rsidR="00F573FF">
        <w:rPr>
          <w:rFonts w:ascii="Times New Roman" w:hAnsi="Times New Roman" w:cs="Times New Roman"/>
          <w:sz w:val="24"/>
          <w:szCs w:val="24"/>
        </w:rPr>
        <w:t>Ltd)</w:t>
      </w:r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4D9"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 w:rsidR="008774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proofErr w:type="gram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16.5</w:t>
      </w:r>
      <w:r w:rsidR="0013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Viwand</w:t>
      </w:r>
      <w:r w:rsidR="00F343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vinamilikiwa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653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D6533">
        <w:rPr>
          <w:rFonts w:ascii="Times New Roman" w:hAnsi="Times New Roman" w:cs="Times New Roman"/>
          <w:sz w:val="24"/>
          <w:szCs w:val="24"/>
        </w:rPr>
        <w:t xml:space="preserve"> Mohamed Enterprises (T) Ltd. </w:t>
      </w:r>
      <w:proofErr w:type="spellStart"/>
      <w:r w:rsidR="00CF5039">
        <w:rPr>
          <w:rFonts w:ascii="Times New Roman" w:hAnsi="Times New Roman" w:cs="Times New Roman"/>
          <w:sz w:val="24"/>
          <w:szCs w:val="24"/>
        </w:rPr>
        <w:t>K</w:t>
      </w:r>
      <w:r w:rsidRPr="00343B1F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kinachozalisha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TPM (1998) Ltd </w:t>
      </w:r>
      <w:proofErr w:type="spellStart"/>
      <w:r w:rsidR="00A84ACD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r w:rsidRPr="00343B1F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1F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43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73FF">
        <w:rPr>
          <w:rFonts w:ascii="Times New Roman" w:hAnsi="Times New Roman" w:cs="Times New Roman"/>
          <w:sz w:val="24"/>
          <w:szCs w:val="24"/>
        </w:rPr>
        <w:t>M</w:t>
      </w:r>
      <w:r w:rsidR="00A84ACD">
        <w:rPr>
          <w:rFonts w:ascii="Times New Roman" w:hAnsi="Times New Roman" w:cs="Times New Roman"/>
          <w:sz w:val="24"/>
          <w:szCs w:val="24"/>
        </w:rPr>
        <w:t>w</w:t>
      </w:r>
      <w:r w:rsidR="00F343DC">
        <w:rPr>
          <w:rFonts w:ascii="Times New Roman" w:hAnsi="Times New Roman" w:cs="Times New Roman"/>
          <w:sz w:val="24"/>
          <w:szCs w:val="24"/>
        </w:rPr>
        <w:t>a</w:t>
      </w:r>
      <w:r w:rsidR="00A84AC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84AC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F573FF">
        <w:rPr>
          <w:rFonts w:ascii="Times New Roman" w:hAnsi="Times New Roman" w:cs="Times New Roman"/>
          <w:sz w:val="24"/>
          <w:szCs w:val="24"/>
        </w:rPr>
        <w:t>kilizalisha</w:t>
      </w:r>
      <w:proofErr w:type="spellEnd"/>
      <w:r w:rsidR="00F57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D9" w:rsidRPr="00343B1F">
        <w:rPr>
          <w:rFonts w:ascii="Times New Roman" w:hAnsi="Times New Roman" w:cs="Times New Roman"/>
          <w:sz w:val="24"/>
          <w:szCs w:val="24"/>
        </w:rPr>
        <w:t>magunia</w:t>
      </w:r>
      <w:proofErr w:type="spellEnd"/>
      <w:r w:rsidR="008774D9" w:rsidRPr="00343B1F">
        <w:rPr>
          <w:rFonts w:ascii="Times New Roman" w:hAnsi="Times New Roman" w:cs="Times New Roman"/>
          <w:sz w:val="24"/>
          <w:szCs w:val="24"/>
        </w:rPr>
        <w:t xml:space="preserve"> </w:t>
      </w:r>
      <w:r w:rsidR="00F573FF">
        <w:rPr>
          <w:rFonts w:ascii="Times New Roman" w:hAnsi="Times New Roman" w:cs="Times New Roman"/>
          <w:sz w:val="24"/>
          <w:szCs w:val="24"/>
        </w:rPr>
        <w:t>1</w:t>
      </w:r>
      <w:r w:rsidR="002D6533">
        <w:rPr>
          <w:rFonts w:ascii="Times New Roman" w:hAnsi="Times New Roman" w:cs="Times New Roman"/>
          <w:sz w:val="24"/>
          <w:szCs w:val="24"/>
        </w:rPr>
        <w:t>,</w:t>
      </w:r>
      <w:r w:rsidR="002D6533" w:rsidRPr="002D6533">
        <w:rPr>
          <w:rFonts w:ascii="Times New Roman" w:hAnsi="Times New Roman" w:cs="Times New Roman"/>
          <w:sz w:val="24"/>
          <w:szCs w:val="24"/>
        </w:rPr>
        <w:t>004</w:t>
      </w:r>
      <w:r w:rsidR="002D6533">
        <w:rPr>
          <w:rFonts w:ascii="Times New Roman" w:hAnsi="Times New Roman" w:cs="Times New Roman"/>
          <w:sz w:val="24"/>
          <w:szCs w:val="24"/>
        </w:rPr>
        <w:t>,</w:t>
      </w:r>
      <w:r w:rsidR="002D6533" w:rsidRPr="002D6533">
        <w:rPr>
          <w:rFonts w:ascii="Times New Roman" w:hAnsi="Times New Roman" w:cs="Times New Roman"/>
          <w:sz w:val="24"/>
          <w:szCs w:val="24"/>
        </w:rPr>
        <w:t>800</w:t>
      </w:r>
      <w:r w:rsidR="008774D9" w:rsidRPr="0034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D9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74D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r w:rsidR="002D6533">
        <w:rPr>
          <w:rFonts w:ascii="Times New Roman" w:hAnsi="Times New Roman" w:cs="Times New Roman"/>
          <w:sz w:val="24"/>
          <w:szCs w:val="24"/>
        </w:rPr>
        <w:t>8.7</w:t>
      </w:r>
      <w:r w:rsidR="00F573FF">
        <w:rPr>
          <w:rFonts w:ascii="Times New Roman" w:hAnsi="Times New Roman" w:cs="Times New Roman"/>
          <w:sz w:val="24"/>
          <w:szCs w:val="24"/>
        </w:rPr>
        <w:t xml:space="preserve"> %</w:t>
      </w:r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4D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774D9">
        <w:rPr>
          <w:rFonts w:ascii="Times New Roman" w:hAnsi="Times New Roman" w:cs="Times New Roman"/>
          <w:sz w:val="24"/>
          <w:szCs w:val="24"/>
        </w:rPr>
        <w:t xml:space="preserve"> </w:t>
      </w:r>
      <w:r w:rsidR="00F573FF">
        <w:rPr>
          <w:rFonts w:ascii="Times New Roman" w:hAnsi="Times New Roman" w:cs="Times New Roman"/>
          <w:sz w:val="24"/>
          <w:szCs w:val="24"/>
        </w:rPr>
        <w:t>Installed capacity</w:t>
      </w:r>
      <w:r w:rsidR="008774D9">
        <w:rPr>
          <w:rFonts w:ascii="Times New Roman" w:hAnsi="Times New Roman" w:cs="Times New Roman"/>
          <w:sz w:val="24"/>
          <w:szCs w:val="24"/>
        </w:rPr>
        <w:t>.</w:t>
      </w:r>
      <w:r w:rsidR="002D6533" w:rsidRPr="002D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Kiwanda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cha TBCL (1998) Ltd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haki</w:t>
      </w:r>
      <w:r w:rsidR="00F573FF">
        <w:rPr>
          <w:rFonts w:ascii="Times New Roman" w:hAnsi="Times New Roman" w:cs="Times New Roman"/>
          <w:sz w:val="24"/>
          <w:szCs w:val="24"/>
        </w:rPr>
        <w:t>ja</w:t>
      </w:r>
      <w:r w:rsidR="002D6533">
        <w:rPr>
          <w:rFonts w:ascii="Times New Roman" w:hAnsi="Times New Roman" w:cs="Times New Roman"/>
          <w:sz w:val="24"/>
          <w:szCs w:val="24"/>
        </w:rPr>
        <w:t>zalish</w:t>
      </w:r>
      <w:r w:rsidR="00F573F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6533">
        <w:rPr>
          <w:rFonts w:ascii="Times New Roman" w:hAnsi="Times New Roman" w:cs="Times New Roman"/>
          <w:sz w:val="24"/>
          <w:szCs w:val="24"/>
        </w:rPr>
        <w:t>k</w:t>
      </w:r>
      <w:r w:rsidR="00F573FF">
        <w:rPr>
          <w:rFonts w:ascii="Times New Roman" w:hAnsi="Times New Roman" w:cs="Times New Roman"/>
          <w:sz w:val="24"/>
          <w:szCs w:val="24"/>
        </w:rPr>
        <w:t>u</w:t>
      </w:r>
      <w:r w:rsidR="002D6533">
        <w:rPr>
          <w:rFonts w:ascii="Times New Roman" w:hAnsi="Times New Roman" w:cs="Times New Roman"/>
          <w:sz w:val="24"/>
          <w:szCs w:val="24"/>
        </w:rPr>
        <w:t>binafsishwa</w:t>
      </w:r>
      <w:proofErr w:type="spellEnd"/>
      <w:r w:rsidR="002D65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6533">
        <w:rPr>
          <w:rFonts w:ascii="Times New Roman" w:hAnsi="Times New Roman" w:cs="Times New Roman"/>
          <w:sz w:val="24"/>
          <w:szCs w:val="24"/>
        </w:rPr>
        <w:t>mwaka</w:t>
      </w:r>
      <w:proofErr w:type="spellEnd"/>
      <w:proofErr w:type="gramEnd"/>
      <w:r w:rsidR="002D6533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2D6533" w:rsidRDefault="002D6533" w:rsidP="008774D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78D5" w:rsidRDefault="002D6533" w:rsidP="00265E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159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zinahusisha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malighafi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nyuzi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159">
        <w:rPr>
          <w:rFonts w:ascii="Times New Roman" w:hAnsi="Times New Roman" w:cs="Times New Roman"/>
          <w:sz w:val="24"/>
          <w:szCs w:val="24"/>
        </w:rPr>
        <w:t>uchakataji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9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719BE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mkonge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zinahitajika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BE">
        <w:rPr>
          <w:rFonts w:ascii="Times New Roman" w:hAnsi="Times New Roman" w:cs="Times New Roman"/>
          <w:sz w:val="24"/>
          <w:szCs w:val="24"/>
        </w:rPr>
        <w:t xml:space="preserve">kilo 1.5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mchanganyiko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19B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r w:rsidR="00264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nyuzi</w:t>
      </w:r>
      <w:proofErr w:type="spellEnd"/>
      <w:proofErr w:type="gram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madaraja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UG, SSUG, Tow </w:t>
      </w:r>
      <w:proofErr w:type="spellStart"/>
      <w:r w:rsidR="001719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9BE">
        <w:rPr>
          <w:rFonts w:ascii="Times New Roman" w:hAnsi="Times New Roman" w:cs="Times New Roman"/>
          <w:sz w:val="24"/>
          <w:szCs w:val="24"/>
        </w:rPr>
        <w:t xml:space="preserve"> Flume Tow</w:t>
      </w:r>
      <w:r w:rsidR="003C71E3">
        <w:rPr>
          <w:rFonts w:ascii="Times New Roman" w:hAnsi="Times New Roman" w:cs="Times New Roman"/>
          <w:sz w:val="24"/>
          <w:szCs w:val="24"/>
        </w:rPr>
        <w:t>.</w:t>
      </w:r>
      <w:r w:rsidR="00A33159" w:rsidRPr="00A33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7694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6942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="00476942">
        <w:rPr>
          <w:rFonts w:ascii="Times New Roman" w:hAnsi="Times New Roman" w:cs="Times New Roman"/>
          <w:sz w:val="24"/>
          <w:szCs w:val="24"/>
        </w:rPr>
        <w:t xml:space="preserve"> </w:t>
      </w:r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zinafanya</w:t>
      </w:r>
      <w:proofErr w:type="spellEnd"/>
      <w:proofErr w:type="gram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59" w:rsidRPr="00A33159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A33159" w:rsidRPr="00A33159">
        <w:rPr>
          <w:rFonts w:ascii="Times New Roman" w:hAnsi="Times New Roman" w:cs="Times New Roman"/>
          <w:sz w:val="24"/>
          <w:szCs w:val="24"/>
        </w:rPr>
        <w:t xml:space="preserve"> </w:t>
      </w:r>
      <w:r w:rsidR="00A33159" w:rsidRPr="00596A86">
        <w:rPr>
          <w:rFonts w:ascii="Times New Roman" w:hAnsi="Times New Roman" w:cs="Times New Roman"/>
          <w:b/>
          <w:sz w:val="24"/>
          <w:szCs w:val="24"/>
        </w:rPr>
        <w:t>4,642/=.</w:t>
      </w:r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Ukiongeza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18% VAT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gunia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6A8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86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596A86">
        <w:rPr>
          <w:rFonts w:ascii="Times New Roman" w:hAnsi="Times New Roman" w:cs="Times New Roman"/>
          <w:sz w:val="24"/>
          <w:szCs w:val="24"/>
        </w:rPr>
        <w:t xml:space="preserve"> </w:t>
      </w:r>
      <w:r w:rsidR="00596A86" w:rsidRPr="00596A86">
        <w:rPr>
          <w:rFonts w:ascii="Times New Roman" w:hAnsi="Times New Roman" w:cs="Times New Roman"/>
          <w:b/>
          <w:sz w:val="24"/>
          <w:szCs w:val="24"/>
        </w:rPr>
        <w:t>5477/=</w:t>
      </w:r>
      <w:r w:rsidR="00BE6A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6AFF" w:rsidRPr="00BE6AF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BE6AFF" w:rsidRPr="00BE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FF" w:rsidRPr="00BE6A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E6AFF" w:rsidRPr="00BE6AFF">
        <w:rPr>
          <w:rFonts w:ascii="Times New Roman" w:hAnsi="Times New Roman" w:cs="Times New Roman"/>
          <w:sz w:val="24"/>
          <w:szCs w:val="24"/>
        </w:rPr>
        <w:t xml:space="preserve"> jute </w:t>
      </w:r>
      <w:proofErr w:type="spellStart"/>
      <w:r w:rsidR="006F7CA6">
        <w:rPr>
          <w:rFonts w:ascii="Times New Roman" w:hAnsi="Times New Roman" w:cs="Times New Roman"/>
          <w:sz w:val="24"/>
          <w:szCs w:val="24"/>
        </w:rPr>
        <w:t>huuzwa</w:t>
      </w:r>
      <w:proofErr w:type="spellEnd"/>
      <w:r w:rsidR="006F7CA6">
        <w:rPr>
          <w:rFonts w:ascii="Times New Roman" w:hAnsi="Times New Roman" w:cs="Times New Roman"/>
          <w:sz w:val="24"/>
          <w:szCs w:val="24"/>
        </w:rPr>
        <w:t xml:space="preserve"> </w:t>
      </w:r>
      <w:r w:rsidR="00BE6AFF" w:rsidRPr="00BE6AFF">
        <w:rPr>
          <w:rFonts w:ascii="Times New Roman" w:hAnsi="Times New Roman" w:cs="Times New Roman"/>
          <w:sz w:val="24"/>
          <w:szCs w:val="24"/>
        </w:rPr>
        <w:t>42</w:t>
      </w:r>
      <w:r w:rsidR="006F7CA6">
        <w:rPr>
          <w:rFonts w:ascii="Times New Roman" w:hAnsi="Times New Roman" w:cs="Times New Roman"/>
          <w:sz w:val="24"/>
          <w:szCs w:val="24"/>
        </w:rPr>
        <w:t>38</w:t>
      </w:r>
      <w:r w:rsidR="00BE6AFF" w:rsidRPr="00BE6AFF">
        <w:rPr>
          <w:rFonts w:ascii="Times New Roman" w:hAnsi="Times New Roman" w:cs="Times New Roman"/>
          <w:sz w:val="24"/>
          <w:szCs w:val="24"/>
        </w:rPr>
        <w:t>/=</w:t>
      </w:r>
      <w:r w:rsidR="0091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CA6" w:rsidRDefault="006F7CA6" w:rsidP="00265E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7CA6" w:rsidRPr="00BE6AFF" w:rsidRDefault="006F7CA6" w:rsidP="00265E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73C9" w:rsidRDefault="002A58E0" w:rsidP="006C6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MAFANIKIO MENGINE</w:t>
      </w:r>
    </w:p>
    <w:p w:rsidR="002A58E0" w:rsidRDefault="002A58E0" w:rsidP="00265E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3C9" w:rsidRDefault="00B773C9" w:rsidP="00E50754">
      <w:pPr>
        <w:pStyle w:val="ListParagraph"/>
        <w:numPr>
          <w:ilvl w:val="0"/>
          <w:numId w:val="23"/>
        </w:numPr>
        <w:spacing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Kusimamia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SISO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imeongezeka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1,700,000.kwa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52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523A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9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E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3A">
        <w:rPr>
          <w:rFonts w:ascii="Times New Roman" w:hAnsi="Times New Roman" w:cs="Times New Roman"/>
          <w:sz w:val="24"/>
          <w:szCs w:val="24"/>
        </w:rPr>
        <w:t>ongezeko</w:t>
      </w:r>
      <w:proofErr w:type="spellEnd"/>
      <w:r w:rsidR="009E523A">
        <w:rPr>
          <w:rFonts w:ascii="Times New Roman" w:hAnsi="Times New Roman" w:cs="Times New Roman"/>
          <w:sz w:val="24"/>
          <w:szCs w:val="24"/>
        </w:rPr>
        <w:t xml:space="preserve"> la 466%</w:t>
      </w:r>
    </w:p>
    <w:p w:rsidR="002A58E0" w:rsidRDefault="00B773C9" w:rsidP="00E50754">
      <w:pPr>
        <w:pStyle w:val="ListParagraph"/>
        <w:numPr>
          <w:ilvl w:val="0"/>
          <w:numId w:val="23"/>
        </w:numPr>
        <w:spacing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754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E5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54">
        <w:rPr>
          <w:rFonts w:ascii="Times New Roman" w:hAnsi="Times New Roman" w:cs="Times New Roman"/>
          <w:sz w:val="24"/>
          <w:szCs w:val="24"/>
        </w:rPr>
        <w:t>ukaguzi</w:t>
      </w:r>
      <w:proofErr w:type="spellEnd"/>
      <w:r w:rsidRPr="00E5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5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E5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0754">
        <w:rPr>
          <w:rFonts w:ascii="Times New Roman" w:hAnsi="Times New Roman" w:cs="Times New Roman"/>
          <w:sz w:val="24"/>
          <w:szCs w:val="24"/>
        </w:rPr>
        <w:t>masha</w:t>
      </w:r>
      <w:r w:rsidR="00E50754" w:rsidRPr="00E50754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="00E50754" w:rsidRPr="00E50754">
        <w:rPr>
          <w:rFonts w:ascii="Times New Roman" w:hAnsi="Times New Roman" w:cs="Times New Roman"/>
          <w:sz w:val="24"/>
          <w:szCs w:val="24"/>
        </w:rPr>
        <w:t xml:space="preserve"> </w:t>
      </w:r>
      <w:r w:rsidR="00E50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54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proofErr w:type="gramEnd"/>
      <w:r w:rsidR="00E50754">
        <w:rPr>
          <w:rFonts w:ascii="Times New Roman" w:hAnsi="Times New Roman" w:cs="Times New Roman"/>
          <w:sz w:val="24"/>
          <w:szCs w:val="24"/>
        </w:rPr>
        <w:t xml:space="preserve"> </w:t>
      </w:r>
      <w:r w:rsidR="00E50754" w:rsidRPr="00E50754">
        <w:rPr>
          <w:rFonts w:ascii="Times New Roman" w:hAnsi="Times New Roman" w:cs="Times New Roman"/>
          <w:sz w:val="24"/>
          <w:szCs w:val="24"/>
        </w:rPr>
        <w:t>42</w:t>
      </w:r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E0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A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E0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="002A58E0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="002A58E0">
        <w:rPr>
          <w:rFonts w:ascii="Times New Roman" w:hAnsi="Times New Roman" w:cs="Times New Roman"/>
          <w:sz w:val="24"/>
          <w:szCs w:val="24"/>
        </w:rPr>
        <w:t>yaliyopangwa</w:t>
      </w:r>
      <w:proofErr w:type="spellEnd"/>
      <w:r w:rsidR="002A5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8E0" w:rsidRDefault="002A58E0" w:rsidP="00E50754">
      <w:pPr>
        <w:pStyle w:val="ListParagraph"/>
        <w:numPr>
          <w:ilvl w:val="0"/>
          <w:numId w:val="23"/>
        </w:numPr>
        <w:spacing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3C9" w:rsidRDefault="002A58E0" w:rsidP="00E50754">
      <w:pPr>
        <w:pStyle w:val="ListParagraph"/>
        <w:numPr>
          <w:ilvl w:val="0"/>
          <w:numId w:val="23"/>
        </w:numPr>
        <w:spacing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uhamasishaji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TBC1,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Breeze Fm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8E0" w:rsidRDefault="002A58E0" w:rsidP="002A58E0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A6058" w:rsidRPr="006C6F2B" w:rsidRDefault="008258B2" w:rsidP="006C6F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F2B">
        <w:rPr>
          <w:rFonts w:ascii="Times New Roman" w:hAnsi="Times New Roman" w:cs="Times New Roman"/>
          <w:b/>
          <w:sz w:val="24"/>
          <w:szCs w:val="24"/>
        </w:rPr>
        <w:t>MALENGO YA MUDA MREFU KWA KIPINDI CHA MWAKA 2019/20</w:t>
      </w:r>
    </w:p>
    <w:p w:rsidR="00FC7A4F" w:rsidRDefault="00FC7A4F" w:rsidP="00265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468"/>
        <w:gridCol w:w="5760"/>
        <w:gridCol w:w="4050"/>
      </w:tblGrid>
      <w:tr w:rsidR="000A5DFE" w:rsidTr="00050148">
        <w:tc>
          <w:tcPr>
            <w:tcW w:w="468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0A5DFE" w:rsidRPr="00631929" w:rsidRDefault="000A5DFE" w:rsidP="00265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1929">
              <w:rPr>
                <w:rFonts w:ascii="Times New Roman" w:hAnsi="Times New Roman" w:cs="Times New Roman"/>
                <w:b/>
              </w:rPr>
              <w:t>MALENGO</w:t>
            </w:r>
          </w:p>
        </w:tc>
        <w:tc>
          <w:tcPr>
            <w:tcW w:w="4050" w:type="dxa"/>
          </w:tcPr>
          <w:p w:rsidR="000A5DFE" w:rsidRPr="00631929" w:rsidRDefault="000A5DFE" w:rsidP="00265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31929">
              <w:rPr>
                <w:rFonts w:ascii="Times New Roman" w:hAnsi="Times New Roman" w:cs="Times New Roman"/>
                <w:b/>
              </w:rPr>
              <w:t>UTEKELEZAJI</w:t>
            </w:r>
          </w:p>
        </w:tc>
      </w:tr>
      <w:tr w:rsidR="000A5DFE" w:rsidTr="00050148">
        <w:tc>
          <w:tcPr>
            <w:tcW w:w="468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Uzalishaji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mkonge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kuongezeka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kufikia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113,506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ifikapo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050" w:type="dxa"/>
          </w:tcPr>
          <w:p w:rsidR="000A5DFE" w:rsidRPr="000A5DFE" w:rsidRDefault="00631929" w:rsidP="002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Uzalishaji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umefikia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FE"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FE" w:rsidRPr="000A5DFE">
              <w:rPr>
                <w:rFonts w:ascii="Times New Roman" w:hAnsi="Times New Roman" w:cs="Times New Roman"/>
                <w:sz w:val="24"/>
                <w:szCs w:val="24"/>
              </w:rPr>
              <w:t>30,446</w:t>
            </w:r>
            <w:r w:rsidR="00596A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2B1">
              <w:rPr>
                <w:rFonts w:ascii="Times New Roman" w:hAnsi="Times New Roman" w:cs="Times New Roman"/>
                <w:sz w:val="24"/>
                <w:szCs w:val="24"/>
              </w:rPr>
              <w:t>sawa</w:t>
            </w:r>
            <w:proofErr w:type="spellEnd"/>
            <w:r w:rsidR="0083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2B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83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3A">
              <w:rPr>
                <w:rFonts w:ascii="Times New Roman" w:hAnsi="Times New Roman" w:cs="Times New Roman"/>
                <w:sz w:val="24"/>
                <w:szCs w:val="24"/>
              </w:rPr>
              <w:t>26%.</w:t>
            </w:r>
          </w:p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5DFE" w:rsidTr="00050148">
        <w:tc>
          <w:tcPr>
            <w:tcW w:w="468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60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kuongezeka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kufikia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ifikapo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050" w:type="dxa"/>
          </w:tcPr>
          <w:p w:rsidR="000A5DFE" w:rsidRPr="00631929" w:rsidRDefault="00631929" w:rsidP="00265E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929">
              <w:rPr>
                <w:rFonts w:ascii="Times New Roman" w:hAnsi="Times New Roman" w:cs="Times New Roman"/>
              </w:rPr>
              <w:t>Bado</w:t>
            </w:r>
            <w:proofErr w:type="spellEnd"/>
            <w:r w:rsidRPr="006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929">
              <w:rPr>
                <w:rFonts w:ascii="Times New Roman" w:hAnsi="Times New Roman" w:cs="Times New Roman"/>
              </w:rPr>
              <w:t>iko</w:t>
            </w:r>
            <w:proofErr w:type="spellEnd"/>
            <w:r w:rsidRPr="00631929">
              <w:rPr>
                <w:rFonts w:ascii="Times New Roman" w:hAnsi="Times New Roman" w:cs="Times New Roman"/>
              </w:rPr>
              <w:t xml:space="preserve"> 1.1%</w:t>
            </w:r>
          </w:p>
        </w:tc>
      </w:tr>
      <w:tr w:rsidR="000A5DFE" w:rsidTr="00050148">
        <w:tc>
          <w:tcPr>
            <w:tcW w:w="468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60" w:type="dxa"/>
          </w:tcPr>
          <w:p w:rsidR="000A5DFE" w:rsidRPr="000A5DFE" w:rsidRDefault="000A5DFE" w:rsidP="0026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Mauzo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bidhaa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mkonge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nchi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kuongezeka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kutoka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24.5%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35.55%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ifikapo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</w:p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0A5DFE" w:rsidRDefault="00631929" w:rsidP="009E523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yamefikia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FE" w:rsidRPr="000A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23A"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proofErr w:type="gramEnd"/>
            <w:r w:rsidR="009E523A">
              <w:rPr>
                <w:rFonts w:ascii="Times New Roman" w:hAnsi="Times New Roman" w:cs="Times New Roman"/>
                <w:sz w:val="24"/>
                <w:szCs w:val="24"/>
              </w:rPr>
              <w:t xml:space="preserve"> 4670.9 </w:t>
            </w:r>
            <w:proofErr w:type="spellStart"/>
            <w:r w:rsidR="00596A86">
              <w:rPr>
                <w:rFonts w:ascii="Times New Roman" w:hAnsi="Times New Roman" w:cs="Times New Roman"/>
                <w:sz w:val="24"/>
                <w:szCs w:val="24"/>
              </w:rPr>
              <w:t>sawa</w:t>
            </w:r>
            <w:proofErr w:type="spellEnd"/>
            <w:r w:rsidR="0059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A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9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A86">
              <w:rPr>
                <w:rFonts w:ascii="Times New Roman" w:hAnsi="Times New Roman" w:cs="Times New Roman"/>
                <w:sz w:val="24"/>
                <w:szCs w:val="24"/>
              </w:rPr>
              <w:t>ongezeko</w:t>
            </w:r>
            <w:proofErr w:type="spellEnd"/>
            <w:r w:rsidR="00596A8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="009E52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E63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A5DFE" w:rsidTr="00050148">
        <w:tc>
          <w:tcPr>
            <w:tcW w:w="468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4..</w:t>
            </w:r>
          </w:p>
        </w:tc>
        <w:tc>
          <w:tcPr>
            <w:tcW w:w="5760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matumizi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mkonge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kuzalisha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bidhaa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kuongezeka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ifikapo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050" w:type="dxa"/>
          </w:tcPr>
          <w:p w:rsidR="000A5DFE" w:rsidRPr="00631929" w:rsidRDefault="00050148" w:rsidP="000501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Wawekezaji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5DFE" w:rsidRPr="00631929">
              <w:rPr>
                <w:rFonts w:ascii="Times New Roman" w:hAnsi="Times New Roman" w:cs="Times New Roman"/>
              </w:rPr>
              <w:t>kiwanda</w:t>
            </w:r>
            <w:proofErr w:type="spellEnd"/>
            <w:r w:rsidR="000A5DFE" w:rsidRPr="00631929">
              <w:rPr>
                <w:rFonts w:ascii="Times New Roman" w:hAnsi="Times New Roman" w:cs="Times New Roman"/>
              </w:rPr>
              <w:t xml:space="preserve"> cha </w:t>
            </w:r>
            <w:proofErr w:type="spellStart"/>
            <w:r w:rsidR="000A5DFE" w:rsidRPr="00631929">
              <w:rPr>
                <w:rFonts w:ascii="Times New Roman" w:hAnsi="Times New Roman" w:cs="Times New Roman"/>
              </w:rPr>
              <w:t>kuzalisha</w:t>
            </w:r>
            <w:proofErr w:type="spellEnd"/>
            <w:r w:rsidR="000A5DFE" w:rsidRPr="00631929">
              <w:rPr>
                <w:rFonts w:ascii="Times New Roman" w:hAnsi="Times New Roman" w:cs="Times New Roman"/>
              </w:rPr>
              <w:t xml:space="preserve"> </w:t>
            </w:r>
            <w:r w:rsidR="000A5DFE" w:rsidRPr="00631929">
              <w:rPr>
                <w:rFonts w:ascii="Times New Roman" w:hAnsi="Times New Roman" w:cs="Times New Roman"/>
                <w:i/>
              </w:rPr>
              <w:t>Agave syrup</w:t>
            </w:r>
            <w:r w:rsidR="000A5DFE" w:rsidRPr="00631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5DFE" w:rsidRPr="00631929">
              <w:rPr>
                <w:rFonts w:ascii="Times New Roman" w:hAnsi="Times New Roman" w:cs="Times New Roman"/>
                <w:i/>
              </w:rPr>
              <w:t>Inulin</w:t>
            </w:r>
            <w:proofErr w:type="spellEnd"/>
            <w:r w:rsidR="000A5DFE" w:rsidRPr="006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5DFE" w:rsidRPr="00631929">
              <w:rPr>
                <w:rFonts w:ascii="Times New Roman" w:hAnsi="Times New Roman" w:cs="Times New Roman"/>
              </w:rPr>
              <w:t>na</w:t>
            </w:r>
            <w:proofErr w:type="spellEnd"/>
            <w:r w:rsidR="000A5DFE" w:rsidRPr="00631929">
              <w:rPr>
                <w:rFonts w:ascii="Times New Roman" w:hAnsi="Times New Roman" w:cs="Times New Roman"/>
              </w:rPr>
              <w:t xml:space="preserve"> </w:t>
            </w:r>
            <w:r w:rsidR="000A5DFE" w:rsidRPr="00631929">
              <w:rPr>
                <w:rFonts w:ascii="Times New Roman" w:hAnsi="Times New Roman" w:cs="Times New Roman"/>
                <w:i/>
              </w:rPr>
              <w:t>Spirit</w:t>
            </w:r>
            <w:r w:rsidR="000A5DFE" w:rsidRPr="006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walifika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nchini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mwezzi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</w:rPr>
              <w:t>kufanya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majaribio</w:t>
            </w:r>
            <w:proofErr w:type="spellEnd"/>
            <w:r>
              <w:rPr>
                <w:rFonts w:ascii="Times New Roman" w:hAnsi="Times New Roman" w:cs="Times New Roman"/>
              </w:rPr>
              <w:t xml:space="preserve"> UDSM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kuchukua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mkonge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Taratibu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kuanzisha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kiwanda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5DFE" w:rsidRPr="00631929">
              <w:rPr>
                <w:rFonts w:ascii="Times New Roman" w:hAnsi="Times New Roman" w:cs="Times New Roman"/>
              </w:rPr>
              <w:t>zinaendelea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nzuri</w:t>
            </w:r>
            <w:proofErr w:type="spellEnd"/>
            <w:r w:rsidR="000A5DFE" w:rsidRPr="00631929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A5DFE" w:rsidTr="00050148">
        <w:tc>
          <w:tcPr>
            <w:tcW w:w="468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</w:tcPr>
          <w:p w:rsidR="000A5DFE" w:rsidRDefault="000A5DFE" w:rsidP="00265E0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Kiwanda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mkonge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kuanzishwa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ifikapo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050" w:type="dxa"/>
          </w:tcPr>
          <w:p w:rsidR="000A5DFE" w:rsidRPr="00631929" w:rsidRDefault="00E17501" w:rsidP="00265E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Taratibu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kuanzisha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kiwanda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929">
              <w:rPr>
                <w:rFonts w:ascii="Times New Roman" w:hAnsi="Times New Roman" w:cs="Times New Roman"/>
              </w:rPr>
              <w:t>zinaendelea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nzuri</w:t>
            </w:r>
            <w:proofErr w:type="spellEnd"/>
            <w:r w:rsidRPr="00631929">
              <w:rPr>
                <w:rFonts w:ascii="Times New Roman" w:hAnsi="Times New Roman" w:cs="Times New Roman"/>
              </w:rPr>
              <w:t xml:space="preserve">.  </w:t>
            </w:r>
          </w:p>
        </w:tc>
      </w:tr>
    </w:tbl>
    <w:p w:rsidR="00671077" w:rsidRDefault="00671077" w:rsidP="00265E02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47967" w:rsidRDefault="00047967" w:rsidP="00265E0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CHANGAMOTO ZILIZOJITOKEZA</w:t>
      </w:r>
    </w:p>
    <w:p w:rsidR="00047967" w:rsidRDefault="00047967" w:rsidP="00265E0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67" w:rsidRPr="00047967" w:rsidRDefault="00047967" w:rsidP="0004796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</w:rPr>
        <w:t>Uchakavu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vitendea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magari</w:t>
      </w:r>
      <w:proofErr w:type="spellEnd"/>
    </w:p>
    <w:p w:rsidR="00047967" w:rsidRPr="00047967" w:rsidRDefault="00047967" w:rsidP="0004796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</w:rPr>
        <w:t>Ufinyu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bajeti</w:t>
      </w:r>
      <w:proofErr w:type="spellEnd"/>
      <w:r w:rsid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5A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5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15E5A">
        <w:rPr>
          <w:rFonts w:ascii="Times New Roman" w:hAnsi="Times New Roman" w:cs="Times New Roman"/>
          <w:sz w:val="24"/>
          <w:szCs w:val="24"/>
        </w:rPr>
        <w:t xml:space="preserve"> TZS </w:t>
      </w:r>
      <w:proofErr w:type="gramStart"/>
      <w:r w:rsidR="00915E5A" w:rsidRPr="00CA6026">
        <w:rPr>
          <w:rFonts w:ascii="Times New Roman" w:hAnsi="Times New Roman" w:cs="Times New Roman"/>
          <w:sz w:val="24"/>
          <w:szCs w:val="24"/>
          <w:lang w:eastAsia="en-GB"/>
        </w:rPr>
        <w:t>464,844,000</w:t>
      </w:r>
      <w:r w:rsidR="00915E5A">
        <w:rPr>
          <w:rFonts w:ascii="Times New Roman" w:hAnsi="Times New Roman" w:cs="Times New Roman"/>
          <w:sz w:val="24"/>
          <w:szCs w:val="24"/>
          <w:lang w:eastAsia="en-GB"/>
        </w:rPr>
        <w:t xml:space="preserve"> ,</w:t>
      </w:r>
      <w:proofErr w:type="gramEnd"/>
      <w:r w:rsidR="00915E5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15E5A">
        <w:rPr>
          <w:rFonts w:ascii="Times New Roman" w:hAnsi="Times New Roman" w:cs="Times New Roman"/>
          <w:sz w:val="24"/>
          <w:szCs w:val="24"/>
          <w:lang w:eastAsia="en-GB"/>
        </w:rPr>
        <w:t>fedha</w:t>
      </w:r>
      <w:proofErr w:type="spellEnd"/>
      <w:r w:rsidR="00915E5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15E5A">
        <w:rPr>
          <w:rFonts w:ascii="Times New Roman" w:hAnsi="Times New Roman" w:cs="Times New Roman"/>
          <w:sz w:val="24"/>
          <w:szCs w:val="24"/>
          <w:lang w:eastAsia="en-GB"/>
        </w:rPr>
        <w:t>iliyotengwa</w:t>
      </w:r>
      <w:proofErr w:type="spellEnd"/>
      <w:r w:rsidR="00915E5A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915E5A">
        <w:rPr>
          <w:rFonts w:ascii="Times New Roman" w:hAnsi="Times New Roman" w:cs="Times New Roman"/>
          <w:sz w:val="24"/>
          <w:szCs w:val="24"/>
          <w:lang w:eastAsia="en-GB"/>
        </w:rPr>
        <w:t>ni</w:t>
      </w:r>
      <w:proofErr w:type="spellEnd"/>
      <w:r w:rsidR="00915E5A">
        <w:rPr>
          <w:rFonts w:ascii="Times New Roman" w:hAnsi="Times New Roman" w:cs="Times New Roman"/>
          <w:sz w:val="24"/>
          <w:szCs w:val="24"/>
          <w:lang w:eastAsia="en-GB"/>
        </w:rPr>
        <w:t xml:space="preserve"> TZS 84,264,228. </w:t>
      </w:r>
    </w:p>
    <w:p w:rsidR="00047967" w:rsidRPr="00915E5A" w:rsidRDefault="00047967" w:rsidP="0004796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</w:rPr>
        <w:t>Uhaba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96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Rasilimali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04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5A">
        <w:rPr>
          <w:rFonts w:ascii="Times New Roman" w:hAnsi="Times New Roman" w:cs="Times New Roman"/>
          <w:sz w:val="24"/>
          <w:szCs w:val="24"/>
        </w:rPr>
        <w:t>wakaguzi</w:t>
      </w:r>
      <w:proofErr w:type="spellEnd"/>
      <w:r w:rsid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5A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915E5A">
        <w:rPr>
          <w:rFonts w:ascii="Times New Roman" w:hAnsi="Times New Roman" w:cs="Times New Roman"/>
          <w:sz w:val="24"/>
          <w:szCs w:val="24"/>
        </w:rPr>
        <w:t>.</w:t>
      </w:r>
    </w:p>
    <w:p w:rsidR="00915E5A" w:rsidRDefault="00915E5A" w:rsidP="0004796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Upatikanaji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uwekezaji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mkonge</w:t>
      </w:r>
      <w:proofErr w:type="spellEnd"/>
    </w:p>
    <w:p w:rsidR="00915E5A" w:rsidRPr="00915E5A" w:rsidRDefault="00915E5A" w:rsidP="0004796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E5A">
        <w:rPr>
          <w:rFonts w:ascii="Times New Roman" w:hAnsi="Times New Roman" w:cs="Times New Roman"/>
          <w:sz w:val="24"/>
          <w:szCs w:val="24"/>
        </w:rPr>
        <w:t>Upatikanaji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nafuu</w:t>
      </w:r>
      <w:proofErr w:type="spellEnd"/>
    </w:p>
    <w:p w:rsidR="00915E5A" w:rsidRPr="00915E5A" w:rsidRDefault="00915E5A" w:rsidP="00047967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E5A">
        <w:rPr>
          <w:rFonts w:ascii="Times New Roman" w:hAnsi="Times New Roman" w:cs="Times New Roman"/>
          <w:sz w:val="24"/>
          <w:szCs w:val="24"/>
        </w:rPr>
        <w:t>Viwango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1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E5A">
        <w:rPr>
          <w:rFonts w:ascii="Times New Roman" w:hAnsi="Times New Roman" w:cs="Times New Roman"/>
          <w:sz w:val="24"/>
          <w:szCs w:val="24"/>
        </w:rPr>
        <w:t>ardi</w:t>
      </w:r>
      <w:proofErr w:type="spellEnd"/>
    </w:p>
    <w:p w:rsidR="00047967" w:rsidRDefault="00047967" w:rsidP="0004796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929" w:rsidRDefault="00631929" w:rsidP="00265E0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42">
        <w:rPr>
          <w:rFonts w:ascii="Times New Roman" w:hAnsi="Times New Roman" w:cs="Times New Roman"/>
          <w:b/>
          <w:sz w:val="24"/>
          <w:szCs w:val="24"/>
        </w:rPr>
        <w:t>MIPANGO YA BAADAYE</w:t>
      </w:r>
      <w:r w:rsidR="00BE6AFF">
        <w:rPr>
          <w:rFonts w:ascii="Times New Roman" w:hAnsi="Times New Roman" w:cs="Times New Roman"/>
          <w:b/>
          <w:sz w:val="24"/>
          <w:szCs w:val="24"/>
        </w:rPr>
        <w:t xml:space="preserve"> MWAKA 2020</w:t>
      </w:r>
    </w:p>
    <w:p w:rsidR="00476942" w:rsidRPr="00476942" w:rsidRDefault="00476942" w:rsidP="00265E02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929" w:rsidRDefault="00C46826" w:rsidP="00265E02">
      <w:pPr>
        <w:pStyle w:val="ListParagraph"/>
        <w:numPr>
          <w:ilvl w:val="0"/>
          <w:numId w:val="1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942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94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Mkonge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05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48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="0005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48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050148">
        <w:rPr>
          <w:rFonts w:ascii="Times New Roman" w:hAnsi="Times New Roman" w:cs="Times New Roman"/>
          <w:sz w:val="24"/>
          <w:szCs w:val="24"/>
        </w:rPr>
        <w:t xml:space="preserve"> 125,428 </w:t>
      </w:r>
      <w:proofErr w:type="spellStart"/>
      <w:r w:rsidR="000501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48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050148">
        <w:rPr>
          <w:rFonts w:ascii="Times New Roman" w:hAnsi="Times New Roman" w:cs="Times New Roman"/>
          <w:sz w:val="24"/>
          <w:szCs w:val="24"/>
        </w:rPr>
        <w:t xml:space="preserve"> </w:t>
      </w:r>
      <w:r w:rsidR="00CE3A9B">
        <w:rPr>
          <w:rFonts w:ascii="Times New Roman" w:hAnsi="Times New Roman" w:cs="Times New Roman"/>
          <w:sz w:val="24"/>
          <w:szCs w:val="24"/>
        </w:rPr>
        <w:t xml:space="preserve">22,577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mtawalia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>.</w:t>
      </w:r>
    </w:p>
    <w:p w:rsidR="00CA6026" w:rsidRDefault="00CA6026" w:rsidP="00CA6026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unaostahihi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kuvunwa</w:t>
      </w:r>
      <w:proofErr w:type="spellEnd"/>
    </w:p>
    <w:p w:rsidR="00915E5A" w:rsidRDefault="00915E5A" w:rsidP="00CA6026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ziwa</w:t>
      </w:r>
      <w:proofErr w:type="spellEnd"/>
    </w:p>
    <w:p w:rsidR="00CA6026" w:rsidRDefault="00CA6026" w:rsidP="00CA6026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E5A" w:rsidRDefault="00915E5A" w:rsidP="00CA6026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Kuham</w:t>
      </w:r>
      <w:r w:rsidR="00853338">
        <w:rPr>
          <w:rFonts w:ascii="Times New Roman" w:hAnsi="Times New Roman" w:cs="Times New Roman"/>
          <w:sz w:val="24"/>
          <w:szCs w:val="24"/>
        </w:rPr>
        <w:t>asisha</w:t>
      </w:r>
      <w:proofErr w:type="spellEnd"/>
      <w:r w:rsidR="0085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38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="0085333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53338">
        <w:rPr>
          <w:rFonts w:ascii="Times New Roman" w:hAnsi="Times New Roman" w:cs="Times New Roman"/>
          <w:sz w:val="24"/>
          <w:szCs w:val="24"/>
        </w:rPr>
        <w:t>wakulia</w:t>
      </w:r>
      <w:proofErr w:type="spellEnd"/>
      <w:r w:rsidR="0085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38">
        <w:rPr>
          <w:rFonts w:ascii="Times New Roman" w:hAnsi="Times New Roman" w:cs="Times New Roman"/>
          <w:sz w:val="24"/>
          <w:szCs w:val="24"/>
        </w:rPr>
        <w:t>wadogo</w:t>
      </w:r>
      <w:proofErr w:type="spellEnd"/>
      <w:r w:rsidR="0085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33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5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3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853338">
        <w:rPr>
          <w:rFonts w:ascii="Times New Roman" w:hAnsi="Times New Roman" w:cs="Times New Roman"/>
          <w:sz w:val="24"/>
          <w:szCs w:val="24"/>
        </w:rPr>
        <w:t>.</w:t>
      </w:r>
    </w:p>
    <w:p w:rsidR="002A58E0" w:rsidRPr="00476942" w:rsidRDefault="002A58E0" w:rsidP="002A58E0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C46826" w:rsidRDefault="00C46826" w:rsidP="00265E02">
      <w:pPr>
        <w:pStyle w:val="ListParagraph"/>
        <w:numPr>
          <w:ilvl w:val="0"/>
          <w:numId w:val="1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942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tija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94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2.0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hekta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CA6026" w:rsidRDefault="00CA6026" w:rsidP="00CA602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kilimo</w:t>
      </w:r>
      <w:proofErr w:type="spellEnd"/>
    </w:p>
    <w:p w:rsidR="00915E5A" w:rsidRDefault="00853338" w:rsidP="00CA602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Kuhamasisha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upatikanaji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wadogo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E5A" w:rsidRPr="00476942" w:rsidRDefault="00915E5A" w:rsidP="00915E5A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53338" w:rsidRDefault="00853338" w:rsidP="00265E02">
      <w:pPr>
        <w:pStyle w:val="ListParagraph"/>
        <w:numPr>
          <w:ilvl w:val="0"/>
          <w:numId w:val="1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Kukammilisha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2,729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338" w:rsidRDefault="00853338" w:rsidP="00853338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C46826" w:rsidRDefault="00C46826" w:rsidP="00265E02">
      <w:pPr>
        <w:pStyle w:val="ListParagraph"/>
        <w:numPr>
          <w:ilvl w:val="0"/>
          <w:numId w:val="1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942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masoko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yaliyopo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masoko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mapya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r w:rsidR="00BE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F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BE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6AFF">
        <w:rPr>
          <w:rFonts w:ascii="Times New Roman" w:hAnsi="Times New Roman" w:cs="Times New Roman"/>
          <w:sz w:val="24"/>
          <w:szCs w:val="24"/>
        </w:rPr>
        <w:t xml:space="preserve"> SADC, EAC </w:t>
      </w:r>
      <w:proofErr w:type="spellStart"/>
      <w:r w:rsidR="00BE6A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6AFF">
        <w:rPr>
          <w:rFonts w:ascii="Times New Roman" w:hAnsi="Times New Roman" w:cs="Times New Roman"/>
          <w:sz w:val="24"/>
          <w:szCs w:val="24"/>
        </w:rPr>
        <w:t xml:space="preserve"> ECOWAS</w:t>
      </w:r>
    </w:p>
    <w:p w:rsidR="00CA6026" w:rsidRDefault="00CA6026" w:rsidP="00CA602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mapya</w:t>
      </w:r>
      <w:proofErr w:type="spellEnd"/>
    </w:p>
    <w:p w:rsidR="00CA6026" w:rsidRDefault="00CA6026" w:rsidP="00CA602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yaliyopo</w:t>
      </w:r>
      <w:proofErr w:type="spellEnd"/>
    </w:p>
    <w:p w:rsidR="00CA6026" w:rsidRDefault="00CA6026" w:rsidP="00CA602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Nanenae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sabasaba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58E0" w:rsidRPr="00476942" w:rsidRDefault="002A58E0" w:rsidP="002A58E0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CA6026" w:rsidRDefault="00C46826" w:rsidP="00CA6026">
      <w:pPr>
        <w:pStyle w:val="ListParagraph"/>
        <w:numPr>
          <w:ilvl w:val="0"/>
          <w:numId w:val="16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942">
        <w:rPr>
          <w:rFonts w:ascii="Times New Roman" w:hAnsi="Times New Roman" w:cs="Times New Roman"/>
          <w:sz w:val="24"/>
          <w:szCs w:val="24"/>
        </w:rPr>
        <w:t>Kutangaza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zilizopo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mkonge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94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7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942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maonesho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NaneNane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B">
        <w:rPr>
          <w:rFonts w:ascii="Times New Roman" w:hAnsi="Times New Roman" w:cs="Times New Roman"/>
          <w:sz w:val="24"/>
          <w:szCs w:val="24"/>
        </w:rPr>
        <w:t>Sabasaba</w:t>
      </w:r>
      <w:proofErr w:type="spellEnd"/>
      <w:r w:rsidR="00CE3A9B">
        <w:rPr>
          <w:rFonts w:ascii="Times New Roman" w:hAnsi="Times New Roman" w:cs="Times New Roman"/>
          <w:sz w:val="24"/>
          <w:szCs w:val="24"/>
        </w:rPr>
        <w:t>.</w:t>
      </w:r>
    </w:p>
    <w:p w:rsidR="00032C63" w:rsidRDefault="00032C63" w:rsidP="00032C63">
      <w:pPr>
        <w:pStyle w:val="ListParagraph"/>
        <w:spacing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C46826" w:rsidRDefault="00C46826" w:rsidP="00265E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76942">
        <w:rPr>
          <w:rFonts w:ascii="Times New Roman" w:hAnsi="Times New Roman" w:cs="Times New Roman"/>
          <w:b/>
          <w:sz w:val="24"/>
          <w:szCs w:val="24"/>
          <w:lang w:eastAsia="en-GB"/>
        </w:rPr>
        <w:t>MAHITAJI YA RASILIMALI</w:t>
      </w:r>
    </w:p>
    <w:p w:rsidR="00CA6026" w:rsidRPr="00047967" w:rsidRDefault="00CA6026" w:rsidP="00265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Fedha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zilizotumika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kutekeleza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malengo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hadi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Juni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2019 </w:t>
      </w:r>
      <w:proofErr w:type="spellStart"/>
      <w:proofErr w:type="gram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ni</w:t>
      </w:r>
      <w:proofErr w:type="spellEnd"/>
      <w:proofErr w:type="gram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47967">
        <w:rPr>
          <w:rFonts w:ascii="Times New Roman" w:hAnsi="Times New Roman" w:cs="Times New Roman"/>
          <w:b/>
          <w:sz w:val="24"/>
          <w:szCs w:val="24"/>
          <w:lang w:eastAsia="en-GB"/>
        </w:rPr>
        <w:t>TZS 72,326,000</w:t>
      </w:r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.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Kazi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zilizofanyika</w:t>
      </w:r>
      <w:proofErr w:type="spellEnd"/>
    </w:p>
    <w:p w:rsidR="00CA6026" w:rsidRPr="00047967" w:rsidRDefault="00047967" w:rsidP="00CA602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Kufanya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kazi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udhibiti</w:t>
      </w:r>
      <w:proofErr w:type="spellEnd"/>
    </w:p>
    <w:p w:rsidR="00047967" w:rsidRPr="00047967" w:rsidRDefault="00047967" w:rsidP="00CA6026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Kufuatilia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uzalishaji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uongezaji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wa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tija</w:t>
      </w:r>
      <w:proofErr w:type="spellEnd"/>
    </w:p>
    <w:p w:rsidR="00047967" w:rsidRDefault="00047967" w:rsidP="00853338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Kutoa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elimu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wakulima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wa</w:t>
      </w:r>
      <w:proofErr w:type="spellEnd"/>
      <w:r w:rsidRPr="0004796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47967">
        <w:rPr>
          <w:rFonts w:ascii="Times New Roman" w:hAnsi="Times New Roman" w:cs="Times New Roman"/>
          <w:sz w:val="24"/>
          <w:szCs w:val="24"/>
          <w:lang w:eastAsia="en-GB"/>
        </w:rPr>
        <w:t>mkonge</w:t>
      </w:r>
      <w:proofErr w:type="spellEnd"/>
    </w:p>
    <w:p w:rsidR="00853338" w:rsidRPr="00853338" w:rsidRDefault="00853338" w:rsidP="0085333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76942" w:rsidRDefault="00C46826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Ili </w:t>
      </w:r>
      <w:proofErr w:type="spellStart"/>
      <w:r w:rsidRPr="00CA6026">
        <w:rPr>
          <w:rFonts w:ascii="Times New Roman" w:hAnsi="Times New Roman" w:cs="Times New Roman"/>
          <w:sz w:val="24"/>
          <w:szCs w:val="24"/>
          <w:lang w:eastAsia="en-GB"/>
        </w:rPr>
        <w:t>kutekeleza</w:t>
      </w:r>
      <w:proofErr w:type="spellEnd"/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3A9B" w:rsidRPr="00CA6026">
        <w:rPr>
          <w:rFonts w:ascii="Times New Roman" w:hAnsi="Times New Roman" w:cs="Times New Roman"/>
          <w:sz w:val="24"/>
          <w:szCs w:val="24"/>
          <w:lang w:eastAsia="en-GB"/>
        </w:rPr>
        <w:t>kwa</w:t>
      </w:r>
      <w:proofErr w:type="spellEnd"/>
      <w:r w:rsidR="00CE3A9B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3A9B" w:rsidRPr="00CA6026">
        <w:rPr>
          <w:rFonts w:ascii="Times New Roman" w:hAnsi="Times New Roman" w:cs="Times New Roman"/>
          <w:sz w:val="24"/>
          <w:szCs w:val="24"/>
          <w:lang w:eastAsia="en-GB"/>
        </w:rPr>
        <w:t>ufanisi</w:t>
      </w:r>
      <w:proofErr w:type="spellEnd"/>
      <w:r w:rsidR="00CE3A9B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4"/>
          <w:szCs w:val="24"/>
          <w:lang w:eastAsia="en-GB"/>
        </w:rPr>
        <w:t>malengo</w:t>
      </w:r>
      <w:proofErr w:type="spellEnd"/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631929" w:rsidRPr="00CA6026">
        <w:rPr>
          <w:rFonts w:ascii="Times New Roman" w:hAnsi="Times New Roman" w:cs="Times New Roman"/>
          <w:sz w:val="24"/>
          <w:szCs w:val="24"/>
          <w:lang w:eastAsia="en-GB"/>
        </w:rPr>
        <w:t>Bodi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4"/>
          <w:szCs w:val="24"/>
          <w:lang w:eastAsia="en-GB"/>
        </w:rPr>
        <w:t>hadi</w:t>
      </w:r>
      <w:proofErr w:type="spellEnd"/>
      <w:proofErr w:type="gramEnd"/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4"/>
          <w:szCs w:val="24"/>
          <w:lang w:eastAsia="en-GB"/>
        </w:rPr>
        <w:t>Juni</w:t>
      </w:r>
      <w:proofErr w:type="spellEnd"/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2020</w:t>
      </w:r>
      <w:r w:rsidR="0063192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E3A9B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631929" w:rsidRPr="00CA6026">
        <w:rPr>
          <w:rFonts w:ascii="Times New Roman" w:hAnsi="Times New Roman" w:cs="Times New Roman"/>
          <w:sz w:val="24"/>
          <w:szCs w:val="24"/>
          <w:lang w:eastAsia="en-GB"/>
        </w:rPr>
        <w:t>Shilingi</w:t>
      </w:r>
      <w:proofErr w:type="spellEnd"/>
      <w:r w:rsidR="0063192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 464,844,000</w:t>
      </w:r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zitahitajika</w:t>
      </w:r>
      <w:proofErr w:type="spellEnd"/>
      <w:r w:rsidR="00CE3A9B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Pia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vitendea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kazi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hasa</w:t>
      </w:r>
      <w:proofErr w:type="spellEnd"/>
      <w:proofErr w:type="gram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magari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mawili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3192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yenye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thamani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ya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jumla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ya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sh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240,000,000/= 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yanahitajika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ili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kutekeleza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majukumu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ya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usimamizi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ufuatiliaji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pamoja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kuwafikia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wakulima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wengi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hasa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wadogo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walioko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maeneo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mbali,mbali</w:t>
      </w:r>
      <w:proofErr w:type="spellEnd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76942" w:rsidRPr="00CA6026">
        <w:rPr>
          <w:rFonts w:ascii="Times New Roman" w:hAnsi="Times New Roman" w:cs="Times New Roman"/>
          <w:sz w:val="24"/>
          <w:szCs w:val="24"/>
          <w:lang w:eastAsia="en-GB"/>
        </w:rPr>
        <w:t>nchini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kuwapa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elimu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ya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kanuni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bora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kilmo</w:t>
      </w:r>
      <w:proofErr w:type="spellEnd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B773C9" w:rsidRPr="00CA6026">
        <w:rPr>
          <w:rFonts w:ascii="Times New Roman" w:hAnsi="Times New Roman" w:cs="Times New Roman"/>
          <w:sz w:val="24"/>
          <w:szCs w:val="24"/>
          <w:lang w:eastAsia="en-GB"/>
        </w:rPr>
        <w:t>ubora</w:t>
      </w:r>
      <w:proofErr w:type="spellEnd"/>
      <w:r w:rsidR="00476942" w:rsidRPr="00CA6026">
        <w:rPr>
          <w:rFonts w:ascii="Times New Roman" w:hAnsi="Times New Roman" w:cs="Times New Roman"/>
          <w:sz w:val="26"/>
          <w:szCs w:val="26"/>
          <w:lang w:eastAsia="en-GB"/>
        </w:rPr>
        <w:t>.</w:t>
      </w:r>
    </w:p>
    <w:p w:rsidR="00CA6026" w:rsidRPr="00CA6026" w:rsidRDefault="00CA6026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</w:p>
    <w:p w:rsidR="007935FD" w:rsidRPr="00CA6026" w:rsidRDefault="00CA6026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Hata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hivyo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pesa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zilizotengwa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proofErr w:type="gram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kwa</w:t>
      </w:r>
      <w:proofErr w:type="spellEnd"/>
      <w:proofErr w:type="gram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mwaka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2019/2020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ni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shilingi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Pr="00CA6026">
        <w:rPr>
          <w:rFonts w:ascii="Times New Roman" w:hAnsi="Times New Roman" w:cs="Times New Roman"/>
          <w:b/>
          <w:sz w:val="26"/>
          <w:szCs w:val="26"/>
          <w:lang w:eastAsia="en-GB"/>
        </w:rPr>
        <w:t>1,104,040,228</w:t>
      </w:r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. </w:t>
      </w:r>
      <w:proofErr w:type="spellStart"/>
      <w:proofErr w:type="gram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kati</w:t>
      </w:r>
      <w:proofErr w:type="spellEnd"/>
      <w:proofErr w:type="gram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ya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hizoTZS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Pr="00CA6026">
        <w:rPr>
          <w:rFonts w:ascii="Times New Roman" w:hAnsi="Times New Roman" w:cs="Times New Roman"/>
          <w:b/>
          <w:sz w:val="26"/>
          <w:szCs w:val="26"/>
          <w:lang w:eastAsia="en-GB"/>
        </w:rPr>
        <w:t>83,260,228</w:t>
      </w:r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ni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OC , TZS </w:t>
      </w:r>
      <w:r w:rsidRPr="00CA6026">
        <w:rPr>
          <w:rFonts w:ascii="Times New Roman" w:hAnsi="Times New Roman" w:cs="Times New Roman"/>
          <w:b/>
          <w:sz w:val="26"/>
          <w:szCs w:val="26"/>
          <w:lang w:eastAsia="en-GB"/>
        </w:rPr>
        <w:t>420,780,000</w:t>
      </w:r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ni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mishahara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na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TZS </w:t>
      </w:r>
      <w:r w:rsidRPr="00CA6026">
        <w:rPr>
          <w:rFonts w:ascii="Times New Roman" w:hAnsi="Times New Roman" w:cs="Times New Roman"/>
          <w:b/>
          <w:sz w:val="26"/>
          <w:szCs w:val="26"/>
          <w:lang w:eastAsia="en-GB"/>
        </w:rPr>
        <w:t>600,000,000</w:t>
      </w:r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ni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fedha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za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maendeleo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kwa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ajili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ya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ujenzi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ya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CA6026">
        <w:rPr>
          <w:rFonts w:ascii="Times New Roman" w:hAnsi="Times New Roman" w:cs="Times New Roman"/>
          <w:sz w:val="26"/>
          <w:szCs w:val="26"/>
          <w:lang w:eastAsia="en-GB"/>
        </w:rPr>
        <w:t>ofisi</w:t>
      </w:r>
      <w:proofErr w:type="spellEnd"/>
      <w:r w:rsidRPr="00CA6026">
        <w:rPr>
          <w:rFonts w:ascii="Times New Roman" w:hAnsi="Times New Roman" w:cs="Times New Roman"/>
          <w:sz w:val="26"/>
          <w:szCs w:val="26"/>
          <w:lang w:eastAsia="en-GB"/>
        </w:rPr>
        <w:t>.</w:t>
      </w:r>
    </w:p>
    <w:p w:rsidR="00E50754" w:rsidRDefault="00E50754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</w:p>
    <w:p w:rsidR="002A58E0" w:rsidRDefault="002A58E0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</w:p>
    <w:p w:rsidR="002A58E0" w:rsidRPr="00CA6026" w:rsidRDefault="002A58E0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</w:p>
    <w:p w:rsidR="007935FD" w:rsidRDefault="007935FD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7935FD">
        <w:rPr>
          <w:rFonts w:ascii="Times New Roman" w:hAnsi="Times New Roman" w:cs="Times New Roman"/>
          <w:b/>
          <w:sz w:val="24"/>
          <w:szCs w:val="24"/>
          <w:lang w:eastAsia="en-GB"/>
        </w:rPr>
        <w:t>Bodi</w:t>
      </w:r>
      <w:proofErr w:type="spellEnd"/>
      <w:r w:rsidRPr="007935F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935FD">
        <w:rPr>
          <w:rFonts w:ascii="Times New Roman" w:hAnsi="Times New Roman" w:cs="Times New Roman"/>
          <w:b/>
          <w:sz w:val="24"/>
          <w:szCs w:val="24"/>
          <w:lang w:eastAsia="en-GB"/>
        </w:rPr>
        <w:t>ya</w:t>
      </w:r>
      <w:proofErr w:type="spellEnd"/>
      <w:r w:rsidRPr="007935F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7935FD">
        <w:rPr>
          <w:rFonts w:ascii="Times New Roman" w:hAnsi="Times New Roman" w:cs="Times New Roman"/>
          <w:b/>
          <w:sz w:val="24"/>
          <w:szCs w:val="24"/>
          <w:lang w:eastAsia="en-GB"/>
        </w:rPr>
        <w:t>Mkonge</w:t>
      </w:r>
      <w:proofErr w:type="spellEnd"/>
      <w:r w:rsidRPr="007935F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Tanzania</w:t>
      </w:r>
    </w:p>
    <w:p w:rsidR="00A11CEF" w:rsidRPr="004A6058" w:rsidRDefault="007935FD" w:rsidP="00265E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Septemba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, 2019.</w:t>
      </w:r>
    </w:p>
    <w:sectPr w:rsidR="00A11CEF" w:rsidRPr="004A6058" w:rsidSect="00E50754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E30"/>
    <w:multiLevelType w:val="hybridMultilevel"/>
    <w:tmpl w:val="BDFE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1211"/>
    <w:multiLevelType w:val="hybridMultilevel"/>
    <w:tmpl w:val="812859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35CC8"/>
    <w:multiLevelType w:val="hybridMultilevel"/>
    <w:tmpl w:val="F7D2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DC8"/>
    <w:multiLevelType w:val="hybridMultilevel"/>
    <w:tmpl w:val="F7D2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2C4E"/>
    <w:multiLevelType w:val="hybridMultilevel"/>
    <w:tmpl w:val="D0B8D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64F3"/>
    <w:multiLevelType w:val="hybridMultilevel"/>
    <w:tmpl w:val="0AD843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54B62"/>
    <w:multiLevelType w:val="hybridMultilevel"/>
    <w:tmpl w:val="BFD265C0"/>
    <w:lvl w:ilvl="0" w:tplc="FA24D2F4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348A"/>
    <w:multiLevelType w:val="hybridMultilevel"/>
    <w:tmpl w:val="8C1C82E8"/>
    <w:lvl w:ilvl="0" w:tplc="6E926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45D0"/>
    <w:multiLevelType w:val="multilevel"/>
    <w:tmpl w:val="A5927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25D809EF"/>
    <w:multiLevelType w:val="hybridMultilevel"/>
    <w:tmpl w:val="83C20D40"/>
    <w:lvl w:ilvl="0" w:tplc="0686A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21AEE"/>
    <w:multiLevelType w:val="hybridMultilevel"/>
    <w:tmpl w:val="C9B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36B6"/>
    <w:multiLevelType w:val="multilevel"/>
    <w:tmpl w:val="268C410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3C4157C"/>
    <w:multiLevelType w:val="hybridMultilevel"/>
    <w:tmpl w:val="D982E186"/>
    <w:lvl w:ilvl="0" w:tplc="AFAC0BE8">
      <w:start w:val="1"/>
      <w:numFmt w:val="lowerRoman"/>
      <w:lvlText w:val="(%1)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B9344C0"/>
    <w:multiLevelType w:val="hybridMultilevel"/>
    <w:tmpl w:val="7EE22AAA"/>
    <w:lvl w:ilvl="0" w:tplc="AFAC0BE8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E2F74"/>
    <w:multiLevelType w:val="hybridMultilevel"/>
    <w:tmpl w:val="3FB8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669"/>
    <w:multiLevelType w:val="hybridMultilevel"/>
    <w:tmpl w:val="979A5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741A8"/>
    <w:multiLevelType w:val="hybridMultilevel"/>
    <w:tmpl w:val="F7D2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B58EC"/>
    <w:multiLevelType w:val="hybridMultilevel"/>
    <w:tmpl w:val="45AA0E82"/>
    <w:lvl w:ilvl="0" w:tplc="0686AE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57DEC"/>
    <w:multiLevelType w:val="hybridMultilevel"/>
    <w:tmpl w:val="2984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88F"/>
    <w:multiLevelType w:val="hybridMultilevel"/>
    <w:tmpl w:val="309E9A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7934836"/>
    <w:multiLevelType w:val="hybridMultilevel"/>
    <w:tmpl w:val="0070F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53264"/>
    <w:multiLevelType w:val="multilevel"/>
    <w:tmpl w:val="A5927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2">
    <w:nsid w:val="74565755"/>
    <w:multiLevelType w:val="hybridMultilevel"/>
    <w:tmpl w:val="4F248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910B0D"/>
    <w:multiLevelType w:val="hybridMultilevel"/>
    <w:tmpl w:val="63288A14"/>
    <w:lvl w:ilvl="0" w:tplc="9028C0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5603C"/>
    <w:multiLevelType w:val="hybridMultilevel"/>
    <w:tmpl w:val="6A641F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EA8361F"/>
    <w:multiLevelType w:val="multilevel"/>
    <w:tmpl w:val="EFDEA7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6">
    <w:nsid w:val="7F391431"/>
    <w:multiLevelType w:val="hybridMultilevel"/>
    <w:tmpl w:val="B58A1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5"/>
  </w:num>
  <w:num w:numId="5">
    <w:abstractNumId w:val="23"/>
  </w:num>
  <w:num w:numId="6">
    <w:abstractNumId w:val="0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4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1"/>
  </w:num>
  <w:num w:numId="22">
    <w:abstractNumId w:val="15"/>
  </w:num>
  <w:num w:numId="23">
    <w:abstractNumId w:val="22"/>
  </w:num>
  <w:num w:numId="24">
    <w:abstractNumId w:val="24"/>
  </w:num>
  <w:num w:numId="25">
    <w:abstractNumId w:val="19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81322E"/>
    <w:rsid w:val="000006B0"/>
    <w:rsid w:val="000179DF"/>
    <w:rsid w:val="00032C63"/>
    <w:rsid w:val="00047967"/>
    <w:rsid w:val="00050148"/>
    <w:rsid w:val="00055EE3"/>
    <w:rsid w:val="000713C6"/>
    <w:rsid w:val="00097CE9"/>
    <w:rsid w:val="000A5DFE"/>
    <w:rsid w:val="000F19CA"/>
    <w:rsid w:val="00106705"/>
    <w:rsid w:val="0013697C"/>
    <w:rsid w:val="00145FE5"/>
    <w:rsid w:val="00151951"/>
    <w:rsid w:val="001719BE"/>
    <w:rsid w:val="001A2287"/>
    <w:rsid w:val="001F5EC3"/>
    <w:rsid w:val="002641FC"/>
    <w:rsid w:val="00265E02"/>
    <w:rsid w:val="002A58E0"/>
    <w:rsid w:val="002D6533"/>
    <w:rsid w:val="00315680"/>
    <w:rsid w:val="00343B1F"/>
    <w:rsid w:val="003C0803"/>
    <w:rsid w:val="003C1959"/>
    <w:rsid w:val="003C4D5E"/>
    <w:rsid w:val="003C71E3"/>
    <w:rsid w:val="0044071A"/>
    <w:rsid w:val="0044779D"/>
    <w:rsid w:val="00450A9E"/>
    <w:rsid w:val="00454B02"/>
    <w:rsid w:val="00476942"/>
    <w:rsid w:val="00494F1B"/>
    <w:rsid w:val="004A6058"/>
    <w:rsid w:val="004E0825"/>
    <w:rsid w:val="004E6366"/>
    <w:rsid w:val="004F62AC"/>
    <w:rsid w:val="004F7B1A"/>
    <w:rsid w:val="00513753"/>
    <w:rsid w:val="00550650"/>
    <w:rsid w:val="005544EA"/>
    <w:rsid w:val="00583907"/>
    <w:rsid w:val="00584A08"/>
    <w:rsid w:val="0058663B"/>
    <w:rsid w:val="00596A86"/>
    <w:rsid w:val="005B46C3"/>
    <w:rsid w:val="005B744E"/>
    <w:rsid w:val="005C2A4D"/>
    <w:rsid w:val="005C383B"/>
    <w:rsid w:val="005D06EF"/>
    <w:rsid w:val="005F489E"/>
    <w:rsid w:val="00631368"/>
    <w:rsid w:val="00631929"/>
    <w:rsid w:val="00645171"/>
    <w:rsid w:val="006458C1"/>
    <w:rsid w:val="006701D5"/>
    <w:rsid w:val="00671077"/>
    <w:rsid w:val="006A1D79"/>
    <w:rsid w:val="006B35D3"/>
    <w:rsid w:val="006C6F2B"/>
    <w:rsid w:val="006F2A06"/>
    <w:rsid w:val="006F642C"/>
    <w:rsid w:val="006F7CA6"/>
    <w:rsid w:val="00702482"/>
    <w:rsid w:val="00714EAC"/>
    <w:rsid w:val="00722DF8"/>
    <w:rsid w:val="00730614"/>
    <w:rsid w:val="00741399"/>
    <w:rsid w:val="0074371C"/>
    <w:rsid w:val="0075025C"/>
    <w:rsid w:val="00751BDF"/>
    <w:rsid w:val="007577F6"/>
    <w:rsid w:val="00774344"/>
    <w:rsid w:val="007935FD"/>
    <w:rsid w:val="00793A19"/>
    <w:rsid w:val="007B30E6"/>
    <w:rsid w:val="007B69A5"/>
    <w:rsid w:val="007D38AB"/>
    <w:rsid w:val="007D7638"/>
    <w:rsid w:val="00807FA6"/>
    <w:rsid w:val="0081322E"/>
    <w:rsid w:val="008258B2"/>
    <w:rsid w:val="008362B1"/>
    <w:rsid w:val="00852AF9"/>
    <w:rsid w:val="00853338"/>
    <w:rsid w:val="00864CC5"/>
    <w:rsid w:val="00867FAA"/>
    <w:rsid w:val="00876B5A"/>
    <w:rsid w:val="008774D9"/>
    <w:rsid w:val="00877883"/>
    <w:rsid w:val="00895AEC"/>
    <w:rsid w:val="008C5541"/>
    <w:rsid w:val="00915E5A"/>
    <w:rsid w:val="0092309A"/>
    <w:rsid w:val="00925BDC"/>
    <w:rsid w:val="00940101"/>
    <w:rsid w:val="00941C2F"/>
    <w:rsid w:val="009C5E86"/>
    <w:rsid w:val="009E2987"/>
    <w:rsid w:val="009E3397"/>
    <w:rsid w:val="009E4168"/>
    <w:rsid w:val="009E523A"/>
    <w:rsid w:val="009E5A27"/>
    <w:rsid w:val="00A11CEF"/>
    <w:rsid w:val="00A33159"/>
    <w:rsid w:val="00A41A03"/>
    <w:rsid w:val="00A6646D"/>
    <w:rsid w:val="00A84ACD"/>
    <w:rsid w:val="00A92588"/>
    <w:rsid w:val="00A95EDE"/>
    <w:rsid w:val="00AA2186"/>
    <w:rsid w:val="00AA54DC"/>
    <w:rsid w:val="00AE6108"/>
    <w:rsid w:val="00B04DAF"/>
    <w:rsid w:val="00B17B1D"/>
    <w:rsid w:val="00B34CE6"/>
    <w:rsid w:val="00B761BE"/>
    <w:rsid w:val="00B773C9"/>
    <w:rsid w:val="00B801A3"/>
    <w:rsid w:val="00B92D6F"/>
    <w:rsid w:val="00BA0A16"/>
    <w:rsid w:val="00BA1086"/>
    <w:rsid w:val="00BA11B8"/>
    <w:rsid w:val="00BB199A"/>
    <w:rsid w:val="00BB4384"/>
    <w:rsid w:val="00BC5D3E"/>
    <w:rsid w:val="00BC6D3A"/>
    <w:rsid w:val="00BE6AFF"/>
    <w:rsid w:val="00BF2A3B"/>
    <w:rsid w:val="00C260C8"/>
    <w:rsid w:val="00C33B46"/>
    <w:rsid w:val="00C46826"/>
    <w:rsid w:val="00C81E27"/>
    <w:rsid w:val="00CA6026"/>
    <w:rsid w:val="00CD69E8"/>
    <w:rsid w:val="00CE3A9B"/>
    <w:rsid w:val="00CF5039"/>
    <w:rsid w:val="00D07CDE"/>
    <w:rsid w:val="00D52F3B"/>
    <w:rsid w:val="00D53AC1"/>
    <w:rsid w:val="00D61060"/>
    <w:rsid w:val="00D67E59"/>
    <w:rsid w:val="00DA172F"/>
    <w:rsid w:val="00DA6D7E"/>
    <w:rsid w:val="00DA78D5"/>
    <w:rsid w:val="00DB3DDE"/>
    <w:rsid w:val="00DD0838"/>
    <w:rsid w:val="00DD483F"/>
    <w:rsid w:val="00DF14BC"/>
    <w:rsid w:val="00E17501"/>
    <w:rsid w:val="00E255F7"/>
    <w:rsid w:val="00E27C0D"/>
    <w:rsid w:val="00E50754"/>
    <w:rsid w:val="00E56FCA"/>
    <w:rsid w:val="00E81357"/>
    <w:rsid w:val="00E94421"/>
    <w:rsid w:val="00EA1D36"/>
    <w:rsid w:val="00EF4F08"/>
    <w:rsid w:val="00F343DC"/>
    <w:rsid w:val="00F34C72"/>
    <w:rsid w:val="00F364D5"/>
    <w:rsid w:val="00F51AEF"/>
    <w:rsid w:val="00F573FF"/>
    <w:rsid w:val="00F70DDA"/>
    <w:rsid w:val="00F920C8"/>
    <w:rsid w:val="00F96B67"/>
    <w:rsid w:val="00FC58BF"/>
    <w:rsid w:val="00FC7A4F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2E"/>
    <w:pPr>
      <w:ind w:left="720"/>
      <w:contextualSpacing/>
    </w:pPr>
  </w:style>
  <w:style w:type="table" w:styleId="TableGrid">
    <w:name w:val="Table Grid"/>
    <w:basedOn w:val="TableNormal"/>
    <w:uiPriority w:val="59"/>
    <w:rsid w:val="0081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2019-09-17T08:17:00Z</dcterms:created>
  <dcterms:modified xsi:type="dcterms:W3CDTF">2019-09-17T12:02:00Z</dcterms:modified>
</cp:coreProperties>
</file>